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10128B" w:rsidP="000160CC">
      <w:pPr>
        <w:jc w:val="right"/>
        <w:rPr>
          <w:rFonts w:ascii="Times New Roman" w:hAnsi="Times New Roman" w:cs="Times New Roman"/>
          <w:sz w:val="24"/>
          <w:szCs w:val="24"/>
        </w:rPr>
      </w:pPr>
      <w:r>
        <w:rPr>
          <w:rFonts w:ascii="Times New Roman" w:hAnsi="Times New Roman" w:cs="Times New Roman"/>
          <w:sz w:val="24"/>
          <w:szCs w:val="24"/>
        </w:rPr>
        <w:t>General Juan Madariaga, 8 de junio de 2020.-</w:t>
      </w:r>
    </w:p>
    <w:p w:rsidR="0010128B" w:rsidRDefault="0010128B" w:rsidP="0010128B">
      <w:pPr>
        <w:jc w:val="both"/>
        <w:rPr>
          <w:rFonts w:ascii="Times New Roman" w:hAnsi="Times New Roman" w:cs="Times New Roman"/>
          <w:sz w:val="24"/>
          <w:szCs w:val="24"/>
        </w:rPr>
      </w:pPr>
    </w:p>
    <w:p w:rsidR="009E644A" w:rsidRDefault="009E644A" w:rsidP="0010128B">
      <w:pPr>
        <w:jc w:val="both"/>
        <w:rPr>
          <w:rFonts w:ascii="Times New Roman" w:hAnsi="Times New Roman" w:cs="Times New Roman"/>
          <w:sz w:val="24"/>
          <w:szCs w:val="24"/>
        </w:rPr>
      </w:pPr>
    </w:p>
    <w:p w:rsidR="0010128B" w:rsidRDefault="0010128B" w:rsidP="0010128B">
      <w:pPr>
        <w:jc w:val="both"/>
        <w:rPr>
          <w:rFonts w:ascii="Times New Roman" w:hAnsi="Times New Roman" w:cs="Times New Roman"/>
          <w:sz w:val="24"/>
          <w:szCs w:val="24"/>
        </w:rPr>
      </w:pPr>
    </w:p>
    <w:p w:rsidR="0010128B" w:rsidRDefault="0010128B" w:rsidP="0010128B">
      <w:pPr>
        <w:jc w:val="both"/>
        <w:rPr>
          <w:rFonts w:ascii="Times New Roman" w:hAnsi="Times New Roman" w:cs="Times New Roman"/>
          <w:sz w:val="24"/>
          <w:szCs w:val="24"/>
        </w:rPr>
      </w:pPr>
      <w:r w:rsidRPr="000160CC">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1553/20 Interno 8013 ref. Leasing Banco Provincia; y </w:t>
      </w:r>
    </w:p>
    <w:p w:rsidR="0010128B" w:rsidRDefault="0010128B" w:rsidP="0010128B">
      <w:pPr>
        <w:jc w:val="both"/>
        <w:rPr>
          <w:rFonts w:ascii="Times New Roman" w:hAnsi="Times New Roman" w:cs="Times New Roman"/>
          <w:sz w:val="24"/>
          <w:szCs w:val="24"/>
        </w:rPr>
      </w:pPr>
    </w:p>
    <w:p w:rsidR="0010128B" w:rsidRPr="000160CC" w:rsidRDefault="0010128B" w:rsidP="0010128B">
      <w:pPr>
        <w:jc w:val="both"/>
        <w:rPr>
          <w:rFonts w:ascii="Times New Roman" w:hAnsi="Times New Roman" w:cs="Times New Roman"/>
          <w:b/>
          <w:i/>
          <w:sz w:val="24"/>
          <w:szCs w:val="24"/>
        </w:rPr>
      </w:pPr>
      <w:r w:rsidRPr="000160CC">
        <w:rPr>
          <w:rFonts w:ascii="Times New Roman" w:hAnsi="Times New Roman" w:cs="Times New Roman"/>
          <w:b/>
          <w:i/>
          <w:sz w:val="24"/>
          <w:szCs w:val="24"/>
        </w:rPr>
        <w:t>CONSIDERANDO:</w:t>
      </w:r>
    </w:p>
    <w:p w:rsidR="00CC5BDA" w:rsidRDefault="00CC5BDA" w:rsidP="000160CC">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Hacienda y Presupuesto </w:t>
      </w:r>
      <w:r w:rsidR="009E644A">
        <w:rPr>
          <w:rFonts w:ascii="Times New Roman" w:hAnsi="Times New Roman" w:cs="Times New Roman"/>
          <w:sz w:val="24"/>
          <w:szCs w:val="24"/>
        </w:rPr>
        <w:t xml:space="preserve">fue aprobado por unanimidad en la Sesión Ordinaria celebrada el pasado 11 de junio de 2020; </w:t>
      </w:r>
    </w:p>
    <w:p w:rsidR="0010128B" w:rsidRDefault="0010128B" w:rsidP="000160CC">
      <w:pPr>
        <w:ind w:firstLine="1985"/>
        <w:jc w:val="both"/>
        <w:rPr>
          <w:rFonts w:ascii="Times New Roman" w:hAnsi="Times New Roman" w:cs="Times New Roman"/>
          <w:sz w:val="24"/>
          <w:szCs w:val="24"/>
        </w:rPr>
      </w:pPr>
      <w:r>
        <w:rPr>
          <w:rFonts w:ascii="Times New Roman" w:hAnsi="Times New Roman" w:cs="Times New Roman"/>
          <w:sz w:val="24"/>
          <w:szCs w:val="24"/>
        </w:rPr>
        <w:t>Que se solicita</w:t>
      </w:r>
      <w:r w:rsidR="00A916BE">
        <w:rPr>
          <w:rFonts w:ascii="Times New Roman" w:hAnsi="Times New Roman" w:cs="Times New Roman"/>
          <w:sz w:val="24"/>
          <w:szCs w:val="24"/>
        </w:rPr>
        <w:t xml:space="preserve"> la adquisición de dos vehículos/maquinarias para el funcionamiento adecuado del área de Servicios Generales de la Municipalidad; </w:t>
      </w:r>
    </w:p>
    <w:p w:rsidR="00A916BE" w:rsidRDefault="00A916BE" w:rsidP="000160CC">
      <w:pPr>
        <w:ind w:firstLine="1985"/>
        <w:jc w:val="both"/>
        <w:rPr>
          <w:rFonts w:ascii="Times New Roman" w:hAnsi="Times New Roman" w:cs="Times New Roman"/>
          <w:sz w:val="24"/>
          <w:szCs w:val="24"/>
        </w:rPr>
      </w:pPr>
      <w:r>
        <w:rPr>
          <w:rFonts w:ascii="Times New Roman" w:hAnsi="Times New Roman" w:cs="Times New Roman"/>
          <w:sz w:val="24"/>
          <w:szCs w:val="24"/>
        </w:rPr>
        <w:t>Que la Provincia de Buenos Aires lanzó una nueva línea de créditos mediante sistema de leasing por ante el Banco de la Provincia de Buenos Aires, en el marco de la pandemia, con el fin de que los Municipios puedan equiparse con bienes, vehículos o maquinarias;</w:t>
      </w:r>
    </w:p>
    <w:p w:rsidR="00A916BE" w:rsidRDefault="00A916BE" w:rsidP="000160CC">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la propuesta está referida a la incorporación de un camión recolector/compactador de residuos y un camión </w:t>
      </w:r>
      <w:proofErr w:type="spellStart"/>
      <w:r>
        <w:rPr>
          <w:rFonts w:ascii="Times New Roman" w:hAnsi="Times New Roman" w:cs="Times New Roman"/>
          <w:sz w:val="24"/>
          <w:szCs w:val="24"/>
        </w:rPr>
        <w:t>volcador</w:t>
      </w:r>
      <w:proofErr w:type="spellEnd"/>
      <w:r>
        <w:rPr>
          <w:rFonts w:ascii="Times New Roman" w:hAnsi="Times New Roman" w:cs="Times New Roman"/>
          <w:sz w:val="24"/>
          <w:szCs w:val="24"/>
        </w:rPr>
        <w:t xml:space="preserve">, adjuntando facturas proforma de los mencionados bienes y cotizaciones; </w:t>
      </w:r>
    </w:p>
    <w:p w:rsidR="00A916BE" w:rsidRDefault="00A916BE" w:rsidP="000160CC">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Secretario de Legal, Técnica y Administrativa manifiesta que debe ser enviado al Honorable Concejo Deliberante, para que éste en ejercicio de las facultades que le confiere el art. 273 del Decreto Ley n° 6.769/58 (Ley Orgánica de las Municipalidades), autorice la celebración del contrato de leasing; </w:t>
      </w:r>
    </w:p>
    <w:p w:rsidR="009E644A" w:rsidRDefault="009E644A" w:rsidP="000160CC">
      <w:pPr>
        <w:ind w:firstLine="1985"/>
        <w:jc w:val="both"/>
        <w:rPr>
          <w:rFonts w:ascii="Times New Roman" w:hAnsi="Times New Roman" w:cs="Times New Roman"/>
          <w:sz w:val="24"/>
          <w:szCs w:val="24"/>
        </w:rPr>
      </w:pPr>
    </w:p>
    <w:p w:rsidR="00A916BE" w:rsidRDefault="00A916BE" w:rsidP="000160CC">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9E644A">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A916BE" w:rsidRDefault="00A916BE" w:rsidP="0010128B">
      <w:pPr>
        <w:jc w:val="both"/>
        <w:rPr>
          <w:rFonts w:ascii="Times New Roman" w:hAnsi="Times New Roman" w:cs="Times New Roman"/>
          <w:sz w:val="24"/>
          <w:szCs w:val="24"/>
        </w:rPr>
      </w:pPr>
    </w:p>
    <w:p w:rsidR="009E644A" w:rsidRDefault="009E644A" w:rsidP="0010128B">
      <w:pPr>
        <w:jc w:val="both"/>
        <w:rPr>
          <w:rFonts w:ascii="Times New Roman" w:hAnsi="Times New Roman" w:cs="Times New Roman"/>
          <w:sz w:val="24"/>
          <w:szCs w:val="24"/>
        </w:rPr>
      </w:pPr>
    </w:p>
    <w:p w:rsidR="00A916BE" w:rsidRPr="000160CC" w:rsidRDefault="00A916BE" w:rsidP="000160CC">
      <w:pPr>
        <w:jc w:val="center"/>
        <w:rPr>
          <w:rFonts w:ascii="Times New Roman" w:hAnsi="Times New Roman" w:cs="Times New Roman"/>
          <w:b/>
          <w:i/>
          <w:sz w:val="24"/>
          <w:szCs w:val="24"/>
        </w:rPr>
      </w:pPr>
      <w:r w:rsidRPr="000160CC">
        <w:rPr>
          <w:rFonts w:ascii="Times New Roman" w:hAnsi="Times New Roman" w:cs="Times New Roman"/>
          <w:b/>
          <w:i/>
          <w:sz w:val="24"/>
          <w:szCs w:val="24"/>
        </w:rPr>
        <w:t>ORDENANZA</w:t>
      </w:r>
    </w:p>
    <w:p w:rsidR="00A916BE" w:rsidRDefault="00A916BE" w:rsidP="0010128B">
      <w:pPr>
        <w:jc w:val="both"/>
        <w:rPr>
          <w:rFonts w:ascii="Times New Roman" w:hAnsi="Times New Roman" w:cs="Times New Roman"/>
          <w:sz w:val="24"/>
          <w:szCs w:val="24"/>
        </w:rPr>
      </w:pPr>
    </w:p>
    <w:p w:rsidR="009E644A" w:rsidRDefault="009E644A" w:rsidP="0010128B">
      <w:pPr>
        <w:jc w:val="both"/>
        <w:rPr>
          <w:rFonts w:ascii="Times New Roman" w:hAnsi="Times New Roman" w:cs="Times New Roman"/>
          <w:sz w:val="24"/>
          <w:szCs w:val="24"/>
        </w:rPr>
      </w:pPr>
      <w:bookmarkStart w:id="0" w:name="_GoBack"/>
      <w:bookmarkEnd w:id="0"/>
    </w:p>
    <w:p w:rsidR="00A916BE" w:rsidRDefault="00A916BE" w:rsidP="0010128B">
      <w:pPr>
        <w:jc w:val="both"/>
        <w:rPr>
          <w:rFonts w:ascii="Times New Roman" w:hAnsi="Times New Roman" w:cs="Times New Roman"/>
          <w:sz w:val="24"/>
          <w:szCs w:val="24"/>
        </w:rPr>
      </w:pPr>
      <w:r w:rsidRPr="000160CC">
        <w:rPr>
          <w:rFonts w:ascii="Times New Roman" w:hAnsi="Times New Roman" w:cs="Times New Roman"/>
          <w:b/>
          <w:i/>
          <w:sz w:val="24"/>
          <w:szCs w:val="24"/>
        </w:rPr>
        <w:t>ARTICULO 1°.-</w:t>
      </w:r>
      <w:r>
        <w:rPr>
          <w:rFonts w:ascii="Times New Roman" w:hAnsi="Times New Roman" w:cs="Times New Roman"/>
          <w:sz w:val="24"/>
          <w:szCs w:val="24"/>
        </w:rPr>
        <w:t xml:space="preserve"> </w:t>
      </w:r>
      <w:proofErr w:type="spellStart"/>
      <w:r>
        <w:rPr>
          <w:rFonts w:ascii="Times New Roman" w:hAnsi="Times New Roman" w:cs="Times New Roman"/>
          <w:sz w:val="24"/>
          <w:szCs w:val="24"/>
        </w:rPr>
        <w:t>Autorízase</w:t>
      </w:r>
      <w:proofErr w:type="spellEnd"/>
      <w:r>
        <w:rPr>
          <w:rFonts w:ascii="Times New Roman" w:hAnsi="Times New Roman" w:cs="Times New Roman"/>
          <w:sz w:val="24"/>
          <w:szCs w:val="24"/>
        </w:rPr>
        <w:t xml:space="preserve"> al Departamento Ejecutivo a formalizar contratos de locación con opción de compra bajo la modalidad leasing con PROVINCIA LEASING S.A. sociedad con participación mayoritaria del Banco de la Provincia de Buenos Aires, en forma de contratación directa de conformidad a lo establecido por el Art. 156, inc. 2 de la Ley Orgánica de las Municipalidades de la Provincia de Buenos Aires.-</w:t>
      </w:r>
    </w:p>
    <w:p w:rsidR="00A916BE" w:rsidRDefault="00A916BE" w:rsidP="0010128B">
      <w:pPr>
        <w:jc w:val="both"/>
        <w:rPr>
          <w:rFonts w:ascii="Times New Roman" w:hAnsi="Times New Roman" w:cs="Times New Roman"/>
          <w:sz w:val="24"/>
          <w:szCs w:val="24"/>
        </w:rPr>
      </w:pPr>
    </w:p>
    <w:p w:rsidR="00A916BE" w:rsidRDefault="00A916BE" w:rsidP="0010128B">
      <w:pPr>
        <w:jc w:val="both"/>
        <w:rPr>
          <w:rFonts w:ascii="Times New Roman" w:hAnsi="Times New Roman" w:cs="Times New Roman"/>
          <w:sz w:val="24"/>
          <w:szCs w:val="24"/>
        </w:rPr>
      </w:pPr>
      <w:r w:rsidRPr="000160CC">
        <w:rPr>
          <w:rFonts w:ascii="Times New Roman" w:hAnsi="Times New Roman" w:cs="Times New Roman"/>
          <w:b/>
          <w:i/>
          <w:sz w:val="24"/>
          <w:szCs w:val="24"/>
        </w:rPr>
        <w:t>ARTICULO 2°.-</w:t>
      </w:r>
      <w:r>
        <w:rPr>
          <w:rFonts w:ascii="Times New Roman" w:hAnsi="Times New Roman" w:cs="Times New Roman"/>
          <w:sz w:val="24"/>
          <w:szCs w:val="24"/>
        </w:rPr>
        <w:t xml:space="preserve"> </w:t>
      </w:r>
      <w:r w:rsidR="000160CC">
        <w:rPr>
          <w:rFonts w:ascii="Times New Roman" w:hAnsi="Times New Roman" w:cs="Times New Roman"/>
          <w:sz w:val="24"/>
          <w:szCs w:val="24"/>
        </w:rPr>
        <w:t xml:space="preserve">Los bienes objeto de tales contrataciones son un camión recolector/compactador de residuos y un camión </w:t>
      </w:r>
      <w:proofErr w:type="spellStart"/>
      <w:r w:rsidR="000160CC">
        <w:rPr>
          <w:rFonts w:ascii="Times New Roman" w:hAnsi="Times New Roman" w:cs="Times New Roman"/>
          <w:sz w:val="24"/>
          <w:szCs w:val="24"/>
        </w:rPr>
        <w:t>volcador</w:t>
      </w:r>
      <w:proofErr w:type="spellEnd"/>
      <w:r w:rsidR="000160CC">
        <w:rPr>
          <w:rFonts w:ascii="Times New Roman" w:hAnsi="Times New Roman" w:cs="Times New Roman"/>
          <w:sz w:val="24"/>
          <w:szCs w:val="24"/>
        </w:rPr>
        <w:t>.-</w:t>
      </w:r>
    </w:p>
    <w:p w:rsidR="000160CC" w:rsidRDefault="000160CC" w:rsidP="0010128B">
      <w:pPr>
        <w:jc w:val="both"/>
        <w:rPr>
          <w:rFonts w:ascii="Times New Roman" w:hAnsi="Times New Roman" w:cs="Times New Roman"/>
          <w:sz w:val="24"/>
          <w:szCs w:val="24"/>
        </w:rPr>
      </w:pPr>
    </w:p>
    <w:p w:rsidR="000160CC" w:rsidRDefault="000160CC" w:rsidP="0010128B">
      <w:pPr>
        <w:jc w:val="both"/>
        <w:rPr>
          <w:rFonts w:ascii="Times New Roman" w:hAnsi="Times New Roman" w:cs="Times New Roman"/>
          <w:sz w:val="24"/>
          <w:szCs w:val="24"/>
        </w:rPr>
      </w:pPr>
      <w:r w:rsidRPr="000160CC">
        <w:rPr>
          <w:rFonts w:ascii="Times New Roman" w:hAnsi="Times New Roman" w:cs="Times New Roman"/>
          <w:b/>
          <w:i/>
          <w:sz w:val="24"/>
          <w:szCs w:val="24"/>
        </w:rPr>
        <w:t>ARTICULO 3°.-</w:t>
      </w:r>
      <w:r>
        <w:rPr>
          <w:rFonts w:ascii="Times New Roman" w:hAnsi="Times New Roman" w:cs="Times New Roman"/>
          <w:sz w:val="24"/>
          <w:szCs w:val="24"/>
        </w:rPr>
        <w:t xml:space="preserve"> Estas contrataciones se formalizarán conforme al plazo, estipulaciones contractuales y demás normas generales complementarias que Provincia Leasing S.A. tiene implementadas para este tipo de operatoria.-</w:t>
      </w:r>
    </w:p>
    <w:p w:rsidR="000160CC" w:rsidRDefault="000160CC" w:rsidP="0010128B">
      <w:pPr>
        <w:jc w:val="both"/>
        <w:rPr>
          <w:rFonts w:ascii="Times New Roman" w:hAnsi="Times New Roman" w:cs="Times New Roman"/>
          <w:sz w:val="24"/>
          <w:szCs w:val="24"/>
        </w:rPr>
      </w:pPr>
    </w:p>
    <w:p w:rsidR="000160CC" w:rsidRDefault="000160CC" w:rsidP="0010128B">
      <w:pPr>
        <w:jc w:val="both"/>
        <w:rPr>
          <w:rFonts w:ascii="Times New Roman" w:hAnsi="Times New Roman" w:cs="Times New Roman"/>
          <w:sz w:val="24"/>
          <w:szCs w:val="24"/>
        </w:rPr>
      </w:pPr>
      <w:r w:rsidRPr="000160CC">
        <w:rPr>
          <w:rFonts w:ascii="Times New Roman" w:hAnsi="Times New Roman" w:cs="Times New Roman"/>
          <w:b/>
          <w:i/>
          <w:sz w:val="24"/>
          <w:szCs w:val="24"/>
        </w:rPr>
        <w:t>ARTICULO 4°.-</w:t>
      </w:r>
      <w:r>
        <w:rPr>
          <w:rFonts w:ascii="Times New Roman" w:hAnsi="Times New Roman" w:cs="Times New Roman"/>
          <w:sz w:val="24"/>
          <w:szCs w:val="24"/>
        </w:rPr>
        <w:t xml:space="preserve"> </w:t>
      </w:r>
      <w:proofErr w:type="spellStart"/>
      <w:r>
        <w:rPr>
          <w:rFonts w:ascii="Times New Roman" w:hAnsi="Times New Roman" w:cs="Times New Roman"/>
          <w:sz w:val="24"/>
          <w:szCs w:val="24"/>
        </w:rPr>
        <w:t>Autorízase</w:t>
      </w:r>
      <w:proofErr w:type="spellEnd"/>
      <w:r>
        <w:rPr>
          <w:rFonts w:ascii="Times New Roman" w:hAnsi="Times New Roman" w:cs="Times New Roman"/>
          <w:sz w:val="24"/>
          <w:szCs w:val="24"/>
        </w:rPr>
        <w:t xml:space="preserve"> al Departamento Ejecutivo a elevar los créditos presupuestarios de ejercicios futuros de acuerdo al Art. 273 de la Ley Orgánica de las Municipalidades.-</w:t>
      </w:r>
    </w:p>
    <w:p w:rsidR="000160CC" w:rsidRDefault="000160CC" w:rsidP="0010128B">
      <w:pPr>
        <w:jc w:val="both"/>
        <w:rPr>
          <w:rFonts w:ascii="Times New Roman" w:hAnsi="Times New Roman" w:cs="Times New Roman"/>
          <w:sz w:val="24"/>
          <w:szCs w:val="24"/>
        </w:rPr>
      </w:pPr>
    </w:p>
    <w:p w:rsidR="000160CC" w:rsidRDefault="000160CC" w:rsidP="0010128B">
      <w:pPr>
        <w:jc w:val="both"/>
        <w:rPr>
          <w:rFonts w:ascii="Times New Roman" w:hAnsi="Times New Roman" w:cs="Times New Roman"/>
          <w:sz w:val="24"/>
          <w:szCs w:val="24"/>
        </w:rPr>
      </w:pPr>
      <w:r w:rsidRPr="000160CC">
        <w:rPr>
          <w:rFonts w:ascii="Times New Roman" w:hAnsi="Times New Roman" w:cs="Times New Roman"/>
          <w:b/>
          <w:i/>
          <w:sz w:val="24"/>
          <w:szCs w:val="24"/>
        </w:rPr>
        <w:t>ARTICULO 5°.-</w:t>
      </w:r>
      <w:r w:rsidR="009E644A">
        <w:rPr>
          <w:rFonts w:ascii="Times New Roman" w:hAnsi="Times New Roman" w:cs="Times New Roman"/>
          <w:sz w:val="24"/>
          <w:szCs w:val="24"/>
        </w:rPr>
        <w:t xml:space="preserve"> Comuníquese al D.E., al Honorable Tribunal de Cuentas de la Pcia. </w:t>
      </w:r>
      <w:proofErr w:type="gramStart"/>
      <w:r w:rsidR="009E644A">
        <w:rPr>
          <w:rFonts w:ascii="Times New Roman" w:hAnsi="Times New Roman" w:cs="Times New Roman"/>
          <w:sz w:val="24"/>
          <w:szCs w:val="24"/>
        </w:rPr>
        <w:t>de</w:t>
      </w:r>
      <w:proofErr w:type="gramEnd"/>
      <w:r w:rsidR="009E644A">
        <w:rPr>
          <w:rFonts w:ascii="Times New Roman" w:hAnsi="Times New Roman" w:cs="Times New Roman"/>
          <w:sz w:val="24"/>
          <w:szCs w:val="24"/>
        </w:rPr>
        <w:t xml:space="preserve"> Bs. As. Regístrese y archívese.-</w:t>
      </w:r>
    </w:p>
    <w:p w:rsidR="009E644A" w:rsidRDefault="009E644A" w:rsidP="0010128B">
      <w:pPr>
        <w:jc w:val="both"/>
        <w:rPr>
          <w:rFonts w:ascii="Times New Roman" w:hAnsi="Times New Roman" w:cs="Times New Roman"/>
          <w:sz w:val="24"/>
          <w:szCs w:val="24"/>
        </w:rPr>
      </w:pPr>
    </w:p>
    <w:p w:rsidR="009E644A" w:rsidRPr="009E644A" w:rsidRDefault="009E644A" w:rsidP="0010128B">
      <w:pPr>
        <w:jc w:val="both"/>
        <w:rPr>
          <w:rFonts w:ascii="Times New Roman" w:hAnsi="Times New Roman" w:cs="Times New Roman"/>
          <w:b/>
          <w:i/>
          <w:sz w:val="24"/>
          <w:szCs w:val="24"/>
        </w:rPr>
      </w:pPr>
      <w:r w:rsidRPr="009E644A">
        <w:rPr>
          <w:rFonts w:ascii="Times New Roman" w:hAnsi="Times New Roman" w:cs="Times New Roman"/>
          <w:b/>
          <w:i/>
          <w:sz w:val="24"/>
          <w:szCs w:val="24"/>
        </w:rPr>
        <w:t>DADA EN LA SALA DE SESIONES DEL HONORABLE CONCEJO DELIBERANTE A LOS ONCE DIAS DEL MES DE JUNIO DE DOS MIL VEINTE.-</w:t>
      </w:r>
    </w:p>
    <w:p w:rsidR="009E644A" w:rsidRDefault="009E644A" w:rsidP="0010128B">
      <w:pPr>
        <w:jc w:val="both"/>
        <w:rPr>
          <w:rFonts w:ascii="Times New Roman" w:hAnsi="Times New Roman" w:cs="Times New Roman"/>
          <w:sz w:val="24"/>
          <w:szCs w:val="24"/>
        </w:rPr>
      </w:pPr>
    </w:p>
    <w:p w:rsidR="009E644A" w:rsidRPr="009E644A" w:rsidRDefault="009E644A" w:rsidP="0010128B">
      <w:pPr>
        <w:jc w:val="both"/>
        <w:rPr>
          <w:rFonts w:ascii="Times New Roman" w:hAnsi="Times New Roman" w:cs="Times New Roman"/>
          <w:sz w:val="24"/>
          <w:szCs w:val="24"/>
          <w:u w:val="single"/>
        </w:rPr>
      </w:pPr>
      <w:r w:rsidRPr="009E644A">
        <w:rPr>
          <w:rFonts w:ascii="Times New Roman" w:hAnsi="Times New Roman" w:cs="Times New Roman"/>
          <w:sz w:val="24"/>
          <w:szCs w:val="24"/>
          <w:u w:val="single"/>
        </w:rPr>
        <w:t xml:space="preserve">Registrada bajo el n° </w:t>
      </w:r>
      <w:r>
        <w:rPr>
          <w:rFonts w:ascii="Times New Roman" w:hAnsi="Times New Roman" w:cs="Times New Roman"/>
          <w:sz w:val="24"/>
          <w:szCs w:val="24"/>
          <w:u w:val="single"/>
        </w:rPr>
        <w:t>2630/20.-</w:t>
      </w:r>
    </w:p>
    <w:sectPr w:rsidR="009E644A" w:rsidRPr="009E644A" w:rsidSect="0010128B">
      <w:pgSz w:w="11907" w:h="16840" w:code="9"/>
      <w:pgMar w:top="300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8B"/>
    <w:rsid w:val="000160CC"/>
    <w:rsid w:val="00037A12"/>
    <w:rsid w:val="000D2E2A"/>
    <w:rsid w:val="0010128B"/>
    <w:rsid w:val="004520FE"/>
    <w:rsid w:val="00525C1A"/>
    <w:rsid w:val="009E644A"/>
    <w:rsid w:val="00A916BE"/>
    <w:rsid w:val="00CC5BDA"/>
    <w:rsid w:val="00DE1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2020-06-12T11:18:00Z</cp:lastPrinted>
  <dcterms:created xsi:type="dcterms:W3CDTF">2020-06-12T11:32:00Z</dcterms:created>
  <dcterms:modified xsi:type="dcterms:W3CDTF">2020-06-12T11:32:00Z</dcterms:modified>
</cp:coreProperties>
</file>