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43682D" w:rsidP="003643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0564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6432">
        <w:rPr>
          <w:rFonts w:ascii="Times New Roman" w:hAnsi="Times New Roman" w:cs="Times New Roman"/>
          <w:sz w:val="24"/>
          <w:szCs w:val="24"/>
        </w:rPr>
        <w:t>noviembre</w:t>
      </w:r>
      <w:r>
        <w:rPr>
          <w:rFonts w:ascii="Times New Roman" w:hAnsi="Times New Roman" w:cs="Times New Roman"/>
          <w:sz w:val="24"/>
          <w:szCs w:val="24"/>
        </w:rPr>
        <w:t xml:space="preserve"> de 2018.-</w:t>
      </w:r>
    </w:p>
    <w:p w:rsidR="0043682D" w:rsidRDefault="0043682D" w:rsidP="00436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82D" w:rsidRDefault="0043682D" w:rsidP="00436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DC1" w:rsidRDefault="007E3DC1" w:rsidP="0043682D">
      <w:pPr>
        <w:jc w:val="both"/>
        <w:rPr>
          <w:rFonts w:ascii="Times New Roman" w:hAnsi="Times New Roman" w:cs="Times New Roman"/>
          <w:sz w:val="24"/>
          <w:szCs w:val="24"/>
        </w:rPr>
      </w:pPr>
      <w:r w:rsidRPr="00364356">
        <w:rPr>
          <w:rFonts w:ascii="Times New Roman" w:hAnsi="Times New Roman" w:cs="Times New Roman"/>
          <w:b/>
          <w:i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: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4183/17 Interno 7742 iniciado por la Sra. Marta Cortes ref. Sta. Declaración Patrimonial según Ordenanza n° 2278/14; y </w:t>
      </w:r>
    </w:p>
    <w:p w:rsidR="007E3DC1" w:rsidRDefault="007E3DC1" w:rsidP="00436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DC1" w:rsidRPr="00364356" w:rsidRDefault="007E3DC1" w:rsidP="0043682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4356">
        <w:rPr>
          <w:rFonts w:ascii="Times New Roman" w:hAnsi="Times New Roman" w:cs="Times New Roman"/>
          <w:b/>
          <w:i/>
          <w:sz w:val="24"/>
          <w:szCs w:val="24"/>
        </w:rPr>
        <w:t xml:space="preserve">CONSIDERANDO: </w:t>
      </w:r>
    </w:p>
    <w:p w:rsidR="00056432" w:rsidRDefault="00056432" w:rsidP="00364356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8 de noviembre de 2018; </w:t>
      </w:r>
    </w:p>
    <w:p w:rsidR="007E3DC1" w:rsidRDefault="007E3DC1" w:rsidP="00364356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 Sra. Marta Cortés solicita la Declaración Patrimonial del inmueble de su propiedad ubicada en calle Belgrano n° 1286 de esta ciudad; </w:t>
      </w:r>
    </w:p>
    <w:p w:rsidR="007E3DC1" w:rsidRDefault="007E3DC1" w:rsidP="00364356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primer propietario fue el Sr. León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quien vendiera luego a la Sra. María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Fortasín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Aranciaga. Posteriormente fue adquirida por el Dr. Carlos Federico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éste la vendió a la Sra. María Isabel Bravo de Cortés; </w:t>
      </w:r>
    </w:p>
    <w:p w:rsidR="007E3DC1" w:rsidRDefault="007E3DC1" w:rsidP="00364356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 fs. 7 obra informe por el cual se considera que el inmueble  reúne características para ser declarado de interés patrimonial y cultural, adjuntando plancheta, fotos y catastro parcelario; </w:t>
      </w:r>
    </w:p>
    <w:p w:rsidR="007E3DC1" w:rsidRDefault="007E3DC1" w:rsidP="00364356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 fs. 17 la Secretaría de Obras y Planeamiento informa que el edificio en cuestión integra el listado “D” correspondiente a viviendas de “Bienes del Patrimonio Histórico, Arquitectónico y Urbanístico de la Ciudad de General Juan Madariaga, que obra como Anexo II de la Ordenanza</w:t>
      </w:r>
      <w:r w:rsidR="00364356">
        <w:rPr>
          <w:rFonts w:ascii="Times New Roman" w:hAnsi="Times New Roman" w:cs="Times New Roman"/>
          <w:sz w:val="24"/>
          <w:szCs w:val="24"/>
        </w:rPr>
        <w:t xml:space="preserve"> 2278/14;</w:t>
      </w:r>
    </w:p>
    <w:p w:rsidR="00364356" w:rsidRDefault="00364356" w:rsidP="00364356">
      <w:pPr>
        <w:spacing w:after="24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056432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4356" w:rsidRPr="00364356" w:rsidRDefault="00364356" w:rsidP="003643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356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364356" w:rsidRDefault="00364356" w:rsidP="00436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356" w:rsidRDefault="00364356" w:rsidP="0043682D">
      <w:pPr>
        <w:jc w:val="both"/>
        <w:rPr>
          <w:rFonts w:ascii="Times New Roman" w:hAnsi="Times New Roman" w:cs="Times New Roman"/>
          <w:sz w:val="24"/>
          <w:szCs w:val="24"/>
        </w:rPr>
      </w:pPr>
      <w:r w:rsidRPr="00364356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Declarar de Interés Patrimonial el inmueble ubicado en la Calle Belgrano n° 1286 de esta ciudad, designado catastralmente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I, Secc. 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9 b, en el marco de la Ordenanza n° 2278/14, propiedad de la Sra. Marta Cortés.-</w:t>
      </w:r>
    </w:p>
    <w:p w:rsidR="00364356" w:rsidRDefault="00364356" w:rsidP="00436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356" w:rsidRDefault="00364356" w:rsidP="0043682D">
      <w:pPr>
        <w:jc w:val="both"/>
        <w:rPr>
          <w:rFonts w:ascii="Times New Roman" w:hAnsi="Times New Roman" w:cs="Times New Roman"/>
          <w:sz w:val="24"/>
          <w:szCs w:val="24"/>
        </w:rPr>
      </w:pPr>
      <w:r w:rsidRPr="00364356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432">
        <w:rPr>
          <w:rFonts w:ascii="Times New Roman" w:hAnsi="Times New Roman" w:cs="Times New Roman"/>
          <w:sz w:val="24"/>
          <w:szCs w:val="24"/>
        </w:rPr>
        <w:t xml:space="preserve">Comuníquese al D.E., al Honorable Tribunal de Cuentas de la Pcia. </w:t>
      </w:r>
      <w:proofErr w:type="gramStart"/>
      <w:r w:rsidR="00056432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056432">
        <w:rPr>
          <w:rFonts w:ascii="Times New Roman" w:hAnsi="Times New Roman" w:cs="Times New Roman"/>
          <w:sz w:val="24"/>
          <w:szCs w:val="24"/>
        </w:rPr>
        <w:t xml:space="preserve"> Bs. As. Regístrese y archívese.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056432" w:rsidRDefault="00056432" w:rsidP="00436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432" w:rsidRPr="00056432" w:rsidRDefault="00056432" w:rsidP="0043682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56432">
        <w:rPr>
          <w:rFonts w:ascii="Times New Roman" w:hAnsi="Times New Roman" w:cs="Times New Roman"/>
          <w:b/>
          <w:i/>
          <w:sz w:val="24"/>
          <w:szCs w:val="24"/>
        </w:rPr>
        <w:t>DADA EN LA SALA DE SESIONES DEL  HONORABLE CONCEJO DELIBERANTA A LOS OCHO DIAS DEL MES DE NOVIEMBRE DE DOS MIL DIECIOCHO.-</w:t>
      </w:r>
    </w:p>
    <w:p w:rsidR="00056432" w:rsidRDefault="00056432" w:rsidP="00436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432" w:rsidRPr="00056432" w:rsidRDefault="00056432" w:rsidP="0043682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432">
        <w:rPr>
          <w:rFonts w:ascii="Times New Roman" w:hAnsi="Times New Roman" w:cs="Times New Roman"/>
          <w:sz w:val="24"/>
          <w:szCs w:val="24"/>
          <w:u w:val="single"/>
        </w:rPr>
        <w:t>Registrada bajo el n° 2541/18.-</w:t>
      </w:r>
    </w:p>
    <w:p w:rsidR="007E3DC1" w:rsidRPr="0043682D" w:rsidRDefault="007E3DC1" w:rsidP="004368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3DC1" w:rsidRPr="0043682D" w:rsidSect="00056432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2D"/>
    <w:rsid w:val="00037A12"/>
    <w:rsid w:val="00056432"/>
    <w:rsid w:val="00364356"/>
    <w:rsid w:val="0043682D"/>
    <w:rsid w:val="004520FE"/>
    <w:rsid w:val="00525C1A"/>
    <w:rsid w:val="006D4BF5"/>
    <w:rsid w:val="007E3DC1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2018-10-29T14:51:00Z</cp:lastPrinted>
  <dcterms:created xsi:type="dcterms:W3CDTF">2018-11-12T11:49:00Z</dcterms:created>
  <dcterms:modified xsi:type="dcterms:W3CDTF">2018-11-12T11:49:00Z</dcterms:modified>
</cp:coreProperties>
</file>