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C0" w:rsidRDefault="0048721C" w:rsidP="004872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Juan Madariaga, </w:t>
      </w:r>
      <w:r w:rsidR="003E778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de agosto de 2019.-</w:t>
      </w:r>
    </w:p>
    <w:p w:rsidR="0048721C" w:rsidRDefault="0048721C">
      <w:pPr>
        <w:rPr>
          <w:rFonts w:ascii="Times New Roman" w:hAnsi="Times New Roman" w:cs="Times New Roman"/>
          <w:sz w:val="24"/>
          <w:szCs w:val="24"/>
        </w:rPr>
      </w:pPr>
    </w:p>
    <w:p w:rsidR="0048721C" w:rsidRDefault="0048721C">
      <w:pPr>
        <w:rPr>
          <w:rFonts w:ascii="Times New Roman" w:hAnsi="Times New Roman" w:cs="Times New Roman"/>
          <w:sz w:val="24"/>
          <w:szCs w:val="24"/>
        </w:rPr>
      </w:pPr>
    </w:p>
    <w:p w:rsidR="0048721C" w:rsidRDefault="0048721C">
      <w:pPr>
        <w:rPr>
          <w:rFonts w:ascii="Times New Roman" w:hAnsi="Times New Roman" w:cs="Times New Roman"/>
          <w:sz w:val="24"/>
          <w:szCs w:val="24"/>
        </w:rPr>
      </w:pPr>
    </w:p>
    <w:p w:rsidR="0048721C" w:rsidRDefault="0048721C" w:rsidP="0048721C">
      <w:pPr>
        <w:jc w:val="both"/>
        <w:rPr>
          <w:rFonts w:ascii="Times New Roman" w:hAnsi="Times New Roman" w:cs="Times New Roman"/>
          <w:sz w:val="24"/>
          <w:szCs w:val="24"/>
        </w:rPr>
      </w:pPr>
      <w:r w:rsidRPr="0048721C">
        <w:rPr>
          <w:rFonts w:ascii="Times New Roman" w:hAnsi="Times New Roman" w:cs="Times New Roman"/>
          <w:b/>
          <w:i/>
          <w:sz w:val="24"/>
          <w:szCs w:val="24"/>
        </w:rPr>
        <w:t>VISTO:</w:t>
      </w:r>
      <w:r>
        <w:rPr>
          <w:rFonts w:ascii="Times New Roman" w:hAnsi="Times New Roman" w:cs="Times New Roman"/>
          <w:sz w:val="24"/>
          <w:szCs w:val="24"/>
        </w:rPr>
        <w:t xml:space="preserve"> Expte. del D.E. n° 2631/19 Interno 7876 ref. Sol. Autorización para colocar Placa Conmemorativa; y</w:t>
      </w:r>
    </w:p>
    <w:p w:rsidR="0048721C" w:rsidRDefault="0048721C">
      <w:pPr>
        <w:rPr>
          <w:rFonts w:ascii="Times New Roman" w:hAnsi="Times New Roman" w:cs="Times New Roman"/>
          <w:sz w:val="24"/>
          <w:szCs w:val="24"/>
        </w:rPr>
      </w:pPr>
    </w:p>
    <w:p w:rsidR="0048721C" w:rsidRPr="0048721C" w:rsidRDefault="004872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8721C">
        <w:rPr>
          <w:rFonts w:ascii="Times New Roman" w:hAnsi="Times New Roman" w:cs="Times New Roman"/>
          <w:b/>
          <w:i/>
          <w:sz w:val="24"/>
          <w:szCs w:val="24"/>
        </w:rPr>
        <w:t xml:space="preserve">CONSIDERANDO: </w:t>
      </w:r>
    </w:p>
    <w:p w:rsidR="003E7788" w:rsidRDefault="003E7788" w:rsidP="0048721C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Despacho de la Comisión de Interpretación, Reglamento y Concesiones fue aprobado por unanimidad en la Sesión Ordinaria celebrada el pasado 22 de agosto de 2019; </w:t>
      </w:r>
    </w:p>
    <w:p w:rsidR="0048721C" w:rsidRDefault="0048721C" w:rsidP="0048721C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presentación efectuada por la Asociación Bomberos Voluntarios solicitando autorización para colocar Placa Conmemorativa en la Estación Terminal de esta ciudad; </w:t>
      </w:r>
    </w:p>
    <w:p w:rsidR="0048721C" w:rsidRDefault="0048721C" w:rsidP="0048721C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la iniciativa tiene como fundamento el hecho de que los Bomberos Voluntarios tuvieron su primer base en el Corralón Municipal que funcionara en la Estación Terminal de </w:t>
      </w:r>
      <w:r w:rsidR="003074F0">
        <w:rPr>
          <w:rFonts w:ascii="Times New Roman" w:hAnsi="Times New Roman" w:cs="Times New Roman"/>
          <w:sz w:val="24"/>
          <w:szCs w:val="24"/>
        </w:rPr>
        <w:t>Ómnibus</w:t>
      </w:r>
      <w:r>
        <w:rPr>
          <w:rFonts w:ascii="Times New Roman" w:hAnsi="Times New Roman" w:cs="Times New Roman"/>
          <w:sz w:val="24"/>
          <w:szCs w:val="24"/>
        </w:rPr>
        <w:t xml:space="preserve"> de G. Madariaga y que a fin de conmemorar el hecho solicitan la autorización para la colocación de una placa en el lugar; </w:t>
      </w:r>
    </w:p>
    <w:p w:rsidR="0048721C" w:rsidRDefault="0048721C" w:rsidP="0048721C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ello, </w:t>
      </w:r>
      <w:r w:rsidR="003E7788">
        <w:rPr>
          <w:rFonts w:ascii="Times New Roman" w:hAnsi="Times New Roman" w:cs="Times New Roman"/>
          <w:sz w:val="24"/>
          <w:szCs w:val="24"/>
        </w:rPr>
        <w:t>el Honorable Concejo Deliberante en uso de sus atribuciones sanciona con fuerza 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721C" w:rsidRDefault="0048721C">
      <w:pPr>
        <w:rPr>
          <w:rFonts w:ascii="Times New Roman" w:hAnsi="Times New Roman" w:cs="Times New Roman"/>
          <w:sz w:val="24"/>
          <w:szCs w:val="24"/>
        </w:rPr>
      </w:pPr>
    </w:p>
    <w:p w:rsidR="0048721C" w:rsidRDefault="0048721C" w:rsidP="004872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721C" w:rsidRPr="0048721C" w:rsidRDefault="0048721C" w:rsidP="004872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721C">
        <w:rPr>
          <w:rFonts w:ascii="Times New Roman" w:hAnsi="Times New Roman" w:cs="Times New Roman"/>
          <w:b/>
          <w:i/>
          <w:sz w:val="24"/>
          <w:szCs w:val="24"/>
        </w:rPr>
        <w:t xml:space="preserve"> ORDENANZA</w:t>
      </w:r>
    </w:p>
    <w:p w:rsidR="0048721C" w:rsidRDefault="0048721C">
      <w:pPr>
        <w:rPr>
          <w:rFonts w:ascii="Times New Roman" w:hAnsi="Times New Roman" w:cs="Times New Roman"/>
          <w:sz w:val="24"/>
          <w:szCs w:val="24"/>
        </w:rPr>
      </w:pPr>
    </w:p>
    <w:p w:rsidR="0048721C" w:rsidRDefault="0048721C">
      <w:pPr>
        <w:rPr>
          <w:rFonts w:ascii="Times New Roman" w:hAnsi="Times New Roman" w:cs="Times New Roman"/>
          <w:sz w:val="24"/>
          <w:szCs w:val="24"/>
        </w:rPr>
      </w:pPr>
    </w:p>
    <w:p w:rsidR="0048721C" w:rsidRDefault="0048721C" w:rsidP="003074F0">
      <w:pPr>
        <w:jc w:val="both"/>
        <w:rPr>
          <w:rFonts w:ascii="Times New Roman" w:hAnsi="Times New Roman" w:cs="Times New Roman"/>
          <w:sz w:val="24"/>
          <w:szCs w:val="24"/>
        </w:rPr>
      </w:pPr>
      <w:r w:rsidRPr="0048721C">
        <w:rPr>
          <w:rFonts w:ascii="Times New Roman" w:hAnsi="Times New Roman" w:cs="Times New Roman"/>
          <w:b/>
          <w:i/>
          <w:sz w:val="24"/>
          <w:szCs w:val="24"/>
        </w:rPr>
        <w:t>ARTICULO 1°.-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4F0">
        <w:rPr>
          <w:rFonts w:ascii="Times New Roman" w:hAnsi="Times New Roman" w:cs="Times New Roman"/>
          <w:sz w:val="24"/>
          <w:szCs w:val="24"/>
        </w:rPr>
        <w:t>Autorizase</w:t>
      </w:r>
      <w:r>
        <w:rPr>
          <w:rFonts w:ascii="Times New Roman" w:hAnsi="Times New Roman" w:cs="Times New Roman"/>
          <w:sz w:val="24"/>
          <w:szCs w:val="24"/>
        </w:rPr>
        <w:t xml:space="preserve"> la colocación de una placa conmemorativa de la Asociación de Bomberos Voluntarios en la Estación Terminal de </w:t>
      </w:r>
      <w:r w:rsidR="003074F0">
        <w:rPr>
          <w:rFonts w:ascii="Times New Roman" w:hAnsi="Times New Roman" w:cs="Times New Roman"/>
          <w:sz w:val="24"/>
          <w:szCs w:val="24"/>
        </w:rPr>
        <w:t>Ómnibus</w:t>
      </w:r>
      <w:r>
        <w:rPr>
          <w:rFonts w:ascii="Times New Roman" w:hAnsi="Times New Roman" w:cs="Times New Roman"/>
          <w:sz w:val="24"/>
          <w:szCs w:val="24"/>
        </w:rPr>
        <w:t>.-</w:t>
      </w:r>
    </w:p>
    <w:p w:rsidR="0048721C" w:rsidRDefault="0048721C" w:rsidP="00307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21C" w:rsidRDefault="0048721C">
      <w:pPr>
        <w:rPr>
          <w:rFonts w:ascii="Times New Roman" w:hAnsi="Times New Roman" w:cs="Times New Roman"/>
          <w:sz w:val="24"/>
          <w:szCs w:val="24"/>
        </w:rPr>
      </w:pPr>
      <w:r w:rsidRPr="0048721C">
        <w:rPr>
          <w:rFonts w:ascii="Times New Roman" w:hAnsi="Times New Roman" w:cs="Times New Roman"/>
          <w:b/>
          <w:i/>
          <w:sz w:val="24"/>
          <w:szCs w:val="24"/>
        </w:rPr>
        <w:t>ARTICULO 2°.-</w:t>
      </w:r>
      <w:r w:rsidR="003E7788">
        <w:rPr>
          <w:rFonts w:ascii="Times New Roman" w:hAnsi="Times New Roman" w:cs="Times New Roman"/>
          <w:sz w:val="24"/>
          <w:szCs w:val="24"/>
        </w:rPr>
        <w:t xml:space="preserve"> Comuníquese al D.E., al Honorable Tribunal de Cuentas de la Pcia. </w:t>
      </w:r>
      <w:proofErr w:type="gramStart"/>
      <w:r w:rsidR="003E7788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3E7788">
        <w:rPr>
          <w:rFonts w:ascii="Times New Roman" w:hAnsi="Times New Roman" w:cs="Times New Roman"/>
          <w:sz w:val="24"/>
          <w:szCs w:val="24"/>
        </w:rPr>
        <w:t xml:space="preserve"> Buenos Aires. Regístrese y archívese.-</w:t>
      </w:r>
    </w:p>
    <w:p w:rsidR="003E7788" w:rsidRDefault="003E7788">
      <w:pPr>
        <w:rPr>
          <w:rFonts w:ascii="Times New Roman" w:hAnsi="Times New Roman" w:cs="Times New Roman"/>
          <w:sz w:val="24"/>
          <w:szCs w:val="24"/>
        </w:rPr>
      </w:pPr>
    </w:p>
    <w:p w:rsidR="003E7788" w:rsidRPr="003E7788" w:rsidRDefault="003E7788" w:rsidP="003E778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7788">
        <w:rPr>
          <w:rFonts w:ascii="Times New Roman" w:hAnsi="Times New Roman" w:cs="Times New Roman"/>
          <w:b/>
          <w:i/>
          <w:sz w:val="24"/>
          <w:szCs w:val="24"/>
        </w:rPr>
        <w:t>DADA EN LA SALA DE SESIONES DEL HONORABLE CONCEJO DELIBERANTE A LOS VEINTIDOS DIAS DEL MES DE AGOSTO DE DOS MIL DIECINUEVE.-</w:t>
      </w:r>
    </w:p>
    <w:p w:rsidR="003E7788" w:rsidRDefault="003E7788">
      <w:pPr>
        <w:rPr>
          <w:rFonts w:ascii="Times New Roman" w:hAnsi="Times New Roman" w:cs="Times New Roman"/>
          <w:sz w:val="24"/>
          <w:szCs w:val="24"/>
        </w:rPr>
      </w:pPr>
    </w:p>
    <w:p w:rsidR="003E7788" w:rsidRPr="003E7788" w:rsidRDefault="003E77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E7788">
        <w:rPr>
          <w:rFonts w:ascii="Times New Roman" w:hAnsi="Times New Roman" w:cs="Times New Roman"/>
          <w:sz w:val="24"/>
          <w:szCs w:val="24"/>
          <w:u w:val="single"/>
        </w:rPr>
        <w:t>Registrada bajo el n° 2584/19</w:t>
      </w:r>
      <w:bookmarkStart w:id="0" w:name="_GoBack"/>
      <w:bookmarkEnd w:id="0"/>
    </w:p>
    <w:sectPr w:rsidR="003E7788" w:rsidRPr="003E7788" w:rsidSect="0048721C">
      <w:pgSz w:w="11907" w:h="16840" w:code="9"/>
      <w:pgMar w:top="311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1C"/>
    <w:rsid w:val="00037A12"/>
    <w:rsid w:val="003074F0"/>
    <w:rsid w:val="003E7788"/>
    <w:rsid w:val="004520FE"/>
    <w:rsid w:val="0048721C"/>
    <w:rsid w:val="00525C1A"/>
    <w:rsid w:val="00D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2019-08-23T11:34:00Z</dcterms:created>
  <dcterms:modified xsi:type="dcterms:W3CDTF">2019-08-23T11:34:00Z</dcterms:modified>
</cp:coreProperties>
</file>